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94" w:rsidRDefault="00820594" w:rsidP="00074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44CB" w:rsidRPr="005C0614" w:rsidRDefault="000744CB" w:rsidP="00074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14">
        <w:rPr>
          <w:rFonts w:ascii="Times New Roman" w:hAnsi="Times New Roman" w:cs="Times New Roman"/>
          <w:b/>
          <w:sz w:val="24"/>
          <w:szCs w:val="24"/>
        </w:rPr>
        <w:t>PROCEDURA DOTYCZĄCA REALIZACJI</w:t>
      </w:r>
    </w:p>
    <w:p w:rsidR="000744CB" w:rsidRPr="005C0614" w:rsidRDefault="000744CB" w:rsidP="00074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14">
        <w:rPr>
          <w:rFonts w:ascii="Times New Roman" w:hAnsi="Times New Roman" w:cs="Times New Roman"/>
          <w:b/>
          <w:sz w:val="24"/>
          <w:szCs w:val="24"/>
        </w:rPr>
        <w:t>OBOWIĄZKOWEGO ROCZNEGO PRZYGOTOWANIA PRZEDSZKOLNEGO</w:t>
      </w:r>
    </w:p>
    <w:p w:rsidR="00820594" w:rsidRPr="005C0614" w:rsidRDefault="005C0614" w:rsidP="005C06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1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B41B1">
        <w:rPr>
          <w:rFonts w:ascii="Times New Roman" w:hAnsi="Times New Roman" w:cs="Times New Roman"/>
          <w:b/>
          <w:sz w:val="24"/>
          <w:szCs w:val="24"/>
        </w:rPr>
        <w:t>PRZEDSZKOLU NR 47</w:t>
      </w:r>
      <w:r w:rsidR="00372107">
        <w:rPr>
          <w:rFonts w:ascii="Times New Roman" w:hAnsi="Times New Roman" w:cs="Times New Roman"/>
          <w:b/>
          <w:sz w:val="24"/>
          <w:szCs w:val="24"/>
        </w:rPr>
        <w:t xml:space="preserve"> Leśna Pętelka</w:t>
      </w:r>
      <w:r w:rsidR="005B41B1">
        <w:rPr>
          <w:rFonts w:ascii="Times New Roman" w:hAnsi="Times New Roman" w:cs="Times New Roman"/>
          <w:b/>
          <w:sz w:val="24"/>
          <w:szCs w:val="24"/>
        </w:rPr>
        <w:t xml:space="preserve"> W GDYNI</w:t>
      </w:r>
    </w:p>
    <w:p w:rsidR="005C0614" w:rsidRDefault="005C0614" w:rsidP="0082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D43" w:rsidRPr="00EA44CB" w:rsidRDefault="00E34D43" w:rsidP="00E34D43">
      <w:pPr>
        <w:pStyle w:val="Tekstpodstawowy"/>
        <w:jc w:val="both"/>
        <w:rPr>
          <w:rFonts w:ascii="Tahoma" w:hAnsi="Tahoma" w:cs="Tahoma"/>
          <w:sz w:val="24"/>
        </w:rPr>
      </w:pPr>
      <w:r w:rsidRPr="00EA44CB">
        <w:rPr>
          <w:sz w:val="24"/>
          <w:u w:val="single"/>
        </w:rPr>
        <w:t>Podstawa prawna:</w:t>
      </w:r>
    </w:p>
    <w:p w:rsidR="00F53861" w:rsidRPr="00925615" w:rsidRDefault="00314EC8" w:rsidP="00F5386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Ustawa Prawo oświatowe  z dnia 14 grudnia 2016 roku </w:t>
      </w:r>
      <w:r w:rsidR="00F53861" w:rsidRPr="0092561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en-US" w:bidi="en-US"/>
        </w:rPr>
        <w:t>(</w:t>
      </w:r>
      <w:r w:rsidR="00925615" w:rsidRPr="009256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Dz. U. z 2024 r. poz. </w:t>
      </w:r>
      <w:hyperlink r:id="rId7" w:tgtFrame="druga" w:history="1">
        <w:r w:rsidR="00925615" w:rsidRPr="0092561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737</w:t>
        </w:r>
      </w:hyperlink>
      <w:r w:rsidR="00925615" w:rsidRPr="009256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 </w:t>
      </w:r>
      <w:hyperlink r:id="rId8" w:tgtFrame="druga" w:history="1">
        <w:r w:rsidR="00925615" w:rsidRPr="0092561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854</w:t>
        </w:r>
      </w:hyperlink>
      <w:r w:rsidR="00925615" w:rsidRPr="009256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F53861" w:rsidRPr="0092561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en-US" w:bidi="en-US"/>
        </w:rPr>
        <w:t>)</w:t>
      </w:r>
    </w:p>
    <w:p w:rsidR="00E34D43" w:rsidRPr="00F53861" w:rsidRDefault="00E34D43" w:rsidP="00F53861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614" w:rsidRPr="00F53861" w:rsidRDefault="005C0614" w:rsidP="0082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94" w:rsidRPr="00F53861" w:rsidRDefault="00820594" w:rsidP="0082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61">
        <w:rPr>
          <w:rFonts w:ascii="Times New Roman" w:hAnsi="Times New Roman" w:cs="Times New Roman"/>
          <w:b/>
          <w:sz w:val="24"/>
          <w:szCs w:val="24"/>
        </w:rPr>
        <w:t>§ 1</w:t>
      </w:r>
    </w:p>
    <w:p w:rsidR="00820594" w:rsidRPr="00F53861" w:rsidRDefault="00820594" w:rsidP="00820594">
      <w:pPr>
        <w:pStyle w:val="Tekstpodstawowy"/>
        <w:rPr>
          <w:sz w:val="24"/>
        </w:rPr>
      </w:pPr>
    </w:p>
    <w:p w:rsidR="00820594" w:rsidRPr="00820594" w:rsidRDefault="00820594" w:rsidP="005477D1">
      <w:pPr>
        <w:pStyle w:val="Tekstpodstawowy"/>
        <w:ind w:left="720"/>
        <w:jc w:val="both"/>
        <w:rPr>
          <w:sz w:val="24"/>
        </w:rPr>
      </w:pPr>
      <w:r w:rsidRPr="00820594">
        <w:rPr>
          <w:sz w:val="24"/>
        </w:rPr>
        <w:t xml:space="preserve">Procedura obejmuje i reguluje działania związane z kontrolą spełniania przez dzieci </w:t>
      </w:r>
      <w:r w:rsidR="00D4324F">
        <w:rPr>
          <w:sz w:val="24"/>
        </w:rPr>
        <w:t>6</w:t>
      </w:r>
      <w:r w:rsidR="00EA44CB">
        <w:rPr>
          <w:sz w:val="24"/>
        </w:rPr>
        <w:t xml:space="preserve"> letnie uczęszczające do </w:t>
      </w:r>
      <w:r w:rsidRPr="00820594">
        <w:rPr>
          <w:sz w:val="24"/>
        </w:rPr>
        <w:t>Prze</w:t>
      </w:r>
      <w:r>
        <w:rPr>
          <w:sz w:val="24"/>
        </w:rPr>
        <w:t xml:space="preserve">dszkola nr </w:t>
      </w:r>
      <w:r w:rsidR="005B41B1">
        <w:rPr>
          <w:sz w:val="24"/>
        </w:rPr>
        <w:t>47</w:t>
      </w:r>
      <w:r w:rsidR="00D90F5E">
        <w:rPr>
          <w:sz w:val="24"/>
        </w:rPr>
        <w:t xml:space="preserve"> LEŚNA PĘTELKA</w:t>
      </w:r>
      <w:r w:rsidRPr="00820594">
        <w:rPr>
          <w:sz w:val="24"/>
        </w:rPr>
        <w:t xml:space="preserve"> obowiązku rocznego przygotowania przedszkolnego.</w:t>
      </w:r>
    </w:p>
    <w:p w:rsidR="00EA44CB" w:rsidRPr="00A76939" w:rsidRDefault="00EA44CB" w:rsidP="00547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94" w:rsidRPr="00A76939" w:rsidRDefault="00820594" w:rsidP="00547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§ 2</w:t>
      </w:r>
    </w:p>
    <w:p w:rsidR="00820594" w:rsidRPr="00A76939" w:rsidRDefault="00820594" w:rsidP="005477D1">
      <w:pPr>
        <w:pStyle w:val="Tekstpodstawowy"/>
        <w:jc w:val="both"/>
        <w:rPr>
          <w:bCs/>
          <w:sz w:val="24"/>
        </w:rPr>
      </w:pPr>
    </w:p>
    <w:p w:rsidR="00820594" w:rsidRPr="00A76939" w:rsidRDefault="00820594" w:rsidP="005477D1">
      <w:pPr>
        <w:pStyle w:val="Tekstpodstawowy"/>
        <w:numPr>
          <w:ilvl w:val="0"/>
          <w:numId w:val="11"/>
        </w:numPr>
        <w:jc w:val="both"/>
        <w:rPr>
          <w:sz w:val="24"/>
        </w:rPr>
      </w:pPr>
      <w:r w:rsidRPr="00A76939">
        <w:rPr>
          <w:sz w:val="24"/>
        </w:rPr>
        <w:t>Celem niniejszej procedury jest zapewnienie profesjonalnych działań nauczycieli w przypadku nieobecności dziecka w przedszkolu.</w:t>
      </w:r>
    </w:p>
    <w:p w:rsidR="00820594" w:rsidRPr="00A76939" w:rsidRDefault="00820594" w:rsidP="005477D1">
      <w:pPr>
        <w:pStyle w:val="Tekstpodstawowy"/>
        <w:numPr>
          <w:ilvl w:val="0"/>
          <w:numId w:val="11"/>
        </w:numPr>
        <w:jc w:val="both"/>
        <w:rPr>
          <w:sz w:val="24"/>
        </w:rPr>
      </w:pPr>
      <w:r w:rsidRPr="00A76939">
        <w:rPr>
          <w:sz w:val="24"/>
        </w:rPr>
        <w:t>Zapobieganie przypadkom nie realizowania obowiązku rocznego przygotowania przedszkolnego.</w:t>
      </w:r>
    </w:p>
    <w:p w:rsidR="00020930" w:rsidRPr="00A76939" w:rsidRDefault="00020930" w:rsidP="00547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94" w:rsidRPr="00A76939" w:rsidRDefault="00820594" w:rsidP="00547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§ 3</w:t>
      </w:r>
    </w:p>
    <w:p w:rsidR="00820594" w:rsidRPr="00A76939" w:rsidRDefault="00820594" w:rsidP="005477D1">
      <w:pPr>
        <w:pStyle w:val="Tekstpodstawowy"/>
        <w:jc w:val="both"/>
        <w:rPr>
          <w:rFonts w:ascii="Tahoma" w:hAnsi="Tahoma" w:cs="Tahoma"/>
          <w:sz w:val="24"/>
        </w:rPr>
      </w:pPr>
    </w:p>
    <w:p w:rsidR="00820594" w:rsidRPr="00A76939" w:rsidRDefault="00820594" w:rsidP="005477D1">
      <w:pPr>
        <w:pStyle w:val="Tekstpodstawowy"/>
        <w:numPr>
          <w:ilvl w:val="0"/>
          <w:numId w:val="14"/>
        </w:numPr>
        <w:jc w:val="both"/>
        <w:rPr>
          <w:sz w:val="24"/>
        </w:rPr>
      </w:pPr>
      <w:r w:rsidRPr="00A76939">
        <w:rPr>
          <w:sz w:val="24"/>
        </w:rPr>
        <w:t xml:space="preserve">Dziecko w wieku </w:t>
      </w:r>
      <w:r w:rsidR="004C78C8">
        <w:rPr>
          <w:sz w:val="24"/>
        </w:rPr>
        <w:t xml:space="preserve">6 </w:t>
      </w:r>
      <w:r w:rsidRPr="00A76939">
        <w:rPr>
          <w:sz w:val="24"/>
        </w:rPr>
        <w:t>lat jest obowiązane odbyć roczne przygotowanie przedszkolne.</w:t>
      </w:r>
    </w:p>
    <w:p w:rsidR="00820594" w:rsidRPr="00A76939" w:rsidRDefault="00820594" w:rsidP="005477D1">
      <w:pPr>
        <w:pStyle w:val="Tekstpodstawowy"/>
        <w:numPr>
          <w:ilvl w:val="0"/>
          <w:numId w:val="14"/>
        </w:numPr>
        <w:jc w:val="both"/>
        <w:rPr>
          <w:sz w:val="24"/>
        </w:rPr>
      </w:pPr>
      <w:r w:rsidRPr="00A76939">
        <w:rPr>
          <w:sz w:val="24"/>
        </w:rPr>
        <w:t>Obowiązek rocznego przygotowania przedszkolnego rozpoczyna się z początkiem roku szkolnego w tym</w:t>
      </w:r>
      <w:r w:rsidR="00393192" w:rsidRPr="00A76939">
        <w:rPr>
          <w:sz w:val="24"/>
        </w:rPr>
        <w:t xml:space="preserve"> roku, w którym dziecko kończy </w:t>
      </w:r>
      <w:r w:rsidR="004C78C8">
        <w:rPr>
          <w:sz w:val="24"/>
        </w:rPr>
        <w:t>6</w:t>
      </w:r>
      <w:r w:rsidR="00393192" w:rsidRPr="00A76939">
        <w:rPr>
          <w:sz w:val="24"/>
        </w:rPr>
        <w:t xml:space="preserve"> </w:t>
      </w:r>
      <w:r w:rsidRPr="00A76939">
        <w:rPr>
          <w:sz w:val="24"/>
        </w:rPr>
        <w:t>lat.</w:t>
      </w:r>
    </w:p>
    <w:p w:rsidR="00393192" w:rsidRPr="00A76939" w:rsidRDefault="00393192" w:rsidP="005477D1">
      <w:pPr>
        <w:pStyle w:val="Tekstpodstawowy"/>
        <w:numPr>
          <w:ilvl w:val="0"/>
          <w:numId w:val="14"/>
        </w:numPr>
        <w:jc w:val="both"/>
        <w:rPr>
          <w:bCs/>
          <w:sz w:val="24"/>
        </w:rPr>
      </w:pPr>
      <w:r w:rsidRPr="00A76939">
        <w:rPr>
          <w:bCs/>
          <w:sz w:val="24"/>
        </w:rPr>
        <w:t xml:space="preserve">Dziecko w wieku </w:t>
      </w:r>
      <w:r w:rsidR="004C78C8">
        <w:rPr>
          <w:bCs/>
          <w:sz w:val="24"/>
        </w:rPr>
        <w:t>6</w:t>
      </w:r>
      <w:r w:rsidRPr="00A76939">
        <w:rPr>
          <w:bCs/>
          <w:sz w:val="24"/>
        </w:rPr>
        <w:t xml:space="preserve"> lat jest obowiązane odbyć roczne przygotowanie przedszkolne </w:t>
      </w:r>
      <w:r w:rsidR="00372107">
        <w:rPr>
          <w:bCs/>
          <w:sz w:val="24"/>
        </w:rPr>
        <w:br/>
      </w:r>
      <w:r w:rsidRPr="00A76939">
        <w:rPr>
          <w:bCs/>
          <w:sz w:val="24"/>
        </w:rPr>
        <w:t>w przedszkolu, oddziale przedszkolnym zorganizowanym w szkole podstawowej lub w innej formie wychowania przedszkolnego</w:t>
      </w:r>
      <w:r w:rsidR="00F53861">
        <w:rPr>
          <w:bCs/>
          <w:sz w:val="24"/>
        </w:rPr>
        <w:t>.</w:t>
      </w:r>
    </w:p>
    <w:p w:rsidR="00393192" w:rsidRPr="00A76939" w:rsidRDefault="00393192" w:rsidP="005477D1">
      <w:pPr>
        <w:pStyle w:val="Tekstpodstawowy"/>
        <w:jc w:val="both"/>
        <w:rPr>
          <w:bCs/>
          <w:sz w:val="24"/>
        </w:rPr>
      </w:pPr>
    </w:p>
    <w:p w:rsidR="00393192" w:rsidRPr="00A76939" w:rsidRDefault="00393192" w:rsidP="00547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§ 4</w:t>
      </w:r>
    </w:p>
    <w:p w:rsidR="00020930" w:rsidRPr="00A76939" w:rsidRDefault="00020930" w:rsidP="00547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930" w:rsidRPr="00A76939" w:rsidRDefault="00020930" w:rsidP="005477D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Przez niespełnianie obowiązku rocznego przygotowania przedszkolnego należy rozumieć nieusprawiedliwioną nieobecność w okresie jednego miesiąca na co najmniej 50% obow</w:t>
      </w:r>
      <w:r w:rsidR="00EA44CB" w:rsidRPr="00A76939">
        <w:rPr>
          <w:rFonts w:ascii="Times New Roman" w:hAnsi="Times New Roman" w:cs="Times New Roman"/>
          <w:sz w:val="24"/>
          <w:szCs w:val="24"/>
        </w:rPr>
        <w:t>iązkowych zajęć</w:t>
      </w:r>
      <w:r w:rsidRPr="00A76939">
        <w:rPr>
          <w:rFonts w:ascii="Times New Roman" w:hAnsi="Times New Roman" w:cs="Times New Roman"/>
          <w:sz w:val="24"/>
          <w:szCs w:val="24"/>
        </w:rPr>
        <w:t xml:space="preserve"> edukacyjnych w przedszkolu.</w:t>
      </w:r>
    </w:p>
    <w:p w:rsidR="00020930" w:rsidRPr="00A76939" w:rsidRDefault="00020930" w:rsidP="005477D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Ko</w:t>
      </w:r>
      <w:r w:rsidR="00EA44CB" w:rsidRPr="00A76939">
        <w:rPr>
          <w:rFonts w:ascii="Times New Roman" w:hAnsi="Times New Roman" w:cs="Times New Roman"/>
          <w:sz w:val="24"/>
          <w:szCs w:val="24"/>
        </w:rPr>
        <w:t>ntrolowanie spełniania obowiązku</w:t>
      </w:r>
      <w:r w:rsidRPr="00A76939">
        <w:rPr>
          <w:rFonts w:ascii="Times New Roman" w:hAnsi="Times New Roman" w:cs="Times New Roman"/>
          <w:sz w:val="24"/>
          <w:szCs w:val="24"/>
        </w:rPr>
        <w:t xml:space="preserve"> rocznego przygotowania przedszkolnego należy do zadań dyrektora szkoły podstawowej w obwodzie której dziecko mieszka.</w:t>
      </w:r>
    </w:p>
    <w:p w:rsidR="00AC2D3A" w:rsidRPr="00F53861" w:rsidRDefault="00AC2D3A" w:rsidP="001A133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61">
        <w:rPr>
          <w:rFonts w:ascii="Times New Roman" w:hAnsi="Times New Roman" w:cs="Times New Roman"/>
          <w:bCs/>
          <w:sz w:val="24"/>
          <w:szCs w:val="24"/>
        </w:rPr>
        <w:t xml:space="preserve">Niespełnienie obowiązku rocznego przygotowania przedszkolnego podlega egzekucji w trybie przepisów o postępowaniu egzekucyjnym w administracji. </w:t>
      </w:r>
    </w:p>
    <w:p w:rsidR="00AD55EF" w:rsidRPr="00A76939" w:rsidRDefault="00AD55EF" w:rsidP="00547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§ 5</w:t>
      </w:r>
    </w:p>
    <w:p w:rsidR="00AD55EF" w:rsidRPr="00A76939" w:rsidRDefault="00AD55EF" w:rsidP="005477D1">
      <w:pPr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477D1" w:rsidRPr="00A76939" w:rsidRDefault="00AD55EF" w:rsidP="005477D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dziecka podlegającego obowiązkowi </w:t>
      </w:r>
      <w:r w:rsidR="00EA44CB"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rocznego </w:t>
      </w:r>
      <w:r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przygotowania przedszkolnego </w:t>
      </w:r>
    </w:p>
    <w:p w:rsidR="00AD55EF" w:rsidRPr="00A76939" w:rsidRDefault="00AD55EF" w:rsidP="005477D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>są zobowiązani do:</w:t>
      </w:r>
    </w:p>
    <w:p w:rsidR="00AD55EF" w:rsidRPr="00A76939" w:rsidRDefault="00AD55EF" w:rsidP="005477D1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>dopełnienia czynności związanych ze zgłoszeniem dziecka do przedszkola, oddziału przedszkolnego zorganizowanego w szkole podstawowej lub innej formie wychowania przedszkolnego;</w:t>
      </w:r>
    </w:p>
    <w:p w:rsidR="00AD55EF" w:rsidRPr="00A76939" w:rsidRDefault="00EA44CB" w:rsidP="005477D1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</w:t>
      </w:r>
      <w:r w:rsidR="00AD55EF" w:rsidRPr="00A7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regularnego uczęszczania dziecka na zajęcia;</w:t>
      </w:r>
    </w:p>
    <w:p w:rsidR="00E95913" w:rsidRPr="00E95913" w:rsidRDefault="00EA44CB" w:rsidP="00E95913">
      <w:pPr>
        <w:pStyle w:val="Tekstpodstawowy"/>
        <w:numPr>
          <w:ilvl w:val="1"/>
          <w:numId w:val="17"/>
        </w:numPr>
        <w:jc w:val="both"/>
        <w:rPr>
          <w:sz w:val="24"/>
        </w:rPr>
      </w:pPr>
      <w:r w:rsidRPr="00A76939">
        <w:rPr>
          <w:sz w:val="24"/>
        </w:rPr>
        <w:t>poinformowania</w:t>
      </w:r>
      <w:r w:rsidR="00AD55EF" w:rsidRPr="00A76939">
        <w:rPr>
          <w:sz w:val="24"/>
        </w:rPr>
        <w:t>, w terminie do 30 września każdego roku, dyrektora szkoły podstawowej w obwodzie której dziecko mieszka, o realizacji obowiązku szkolnego</w:t>
      </w:r>
      <w:r w:rsidR="00E95913">
        <w:rPr>
          <w:sz w:val="24"/>
        </w:rPr>
        <w:t xml:space="preserve">, </w:t>
      </w:r>
      <w:r w:rsidR="00E95913">
        <w:rPr>
          <w:sz w:val="24"/>
        </w:rPr>
        <w:lastRenderedPageBreak/>
        <w:t xml:space="preserve">jeżeli: </w:t>
      </w:r>
      <w:r w:rsidR="00E95913" w:rsidRPr="00E95913">
        <w:rPr>
          <w:sz w:val="24"/>
        </w:rPr>
        <w:t>obowiązek szkolny i obowiązek nauki mogą być spełniane również przez uczęszczanie odpowiednio do przedszkola lub szkoły:</w:t>
      </w:r>
    </w:p>
    <w:p w:rsidR="00E95913" w:rsidRPr="00E95913" w:rsidRDefault="00E95913" w:rsidP="00E95913">
      <w:pPr>
        <w:pStyle w:val="Tekstpodstawowy"/>
        <w:ind w:left="1440"/>
        <w:jc w:val="both"/>
        <w:rPr>
          <w:sz w:val="24"/>
        </w:rPr>
      </w:pPr>
      <w:r w:rsidRPr="00E95913">
        <w:rPr>
          <w:sz w:val="24"/>
        </w:rPr>
        <w:t>1) za granicą, w tym na podstawie umów międzynarodowych lub porozumień o współpracy bezpośredniej zawieranych przez szkoły, jednostki samorządu terytorialnego i organy administracji rządowej lub w ramach programów edukacyjnych Unii Europejskiej;</w:t>
      </w:r>
    </w:p>
    <w:p w:rsidR="00E95913" w:rsidRPr="00E95913" w:rsidRDefault="00E95913" w:rsidP="00E95913">
      <w:pPr>
        <w:pStyle w:val="Tekstpodstawowy"/>
        <w:ind w:left="1440"/>
        <w:jc w:val="both"/>
        <w:rPr>
          <w:sz w:val="24"/>
        </w:rPr>
      </w:pPr>
      <w:r w:rsidRPr="00E95913">
        <w:rPr>
          <w:sz w:val="24"/>
        </w:rPr>
        <w:t>2) przy przedstawicielstwie dyplomatycznym innego państwa w Polsce</w:t>
      </w:r>
    </w:p>
    <w:p w:rsidR="00AD55EF" w:rsidRPr="00A76939" w:rsidRDefault="00EA44CB" w:rsidP="005477D1">
      <w:pPr>
        <w:pStyle w:val="Tekstpodstawowy"/>
        <w:numPr>
          <w:ilvl w:val="1"/>
          <w:numId w:val="17"/>
        </w:numPr>
        <w:jc w:val="both"/>
        <w:rPr>
          <w:sz w:val="24"/>
        </w:rPr>
      </w:pPr>
      <w:r w:rsidRPr="00A76939">
        <w:rPr>
          <w:sz w:val="24"/>
        </w:rPr>
        <w:t>usprawiedliwiania</w:t>
      </w:r>
      <w:r w:rsidR="00AD55EF" w:rsidRPr="00A76939">
        <w:rPr>
          <w:sz w:val="24"/>
        </w:rPr>
        <w:t xml:space="preserve"> nieobecności dziecka trwającej dłużej niż 5 dni informacja może być przekazana telefonicznie, listownie. Rodzice mogą być też poproszeni o zgłoszenie się do przedszkola w celu wyjaśnienia nieobecności dziecka);</w:t>
      </w:r>
    </w:p>
    <w:p w:rsidR="00AD55EF" w:rsidRPr="00A76939" w:rsidRDefault="00EA44CB" w:rsidP="005477D1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76939">
        <w:rPr>
          <w:rFonts w:ascii="Times New Roman" w:hAnsi="Times New Roman" w:cs="Times New Roman"/>
          <w:sz w:val="24"/>
        </w:rPr>
        <w:t>powiadamiania</w:t>
      </w:r>
      <w:r w:rsidR="00AD55EF" w:rsidRPr="00A76939">
        <w:rPr>
          <w:rFonts w:ascii="Times New Roman" w:hAnsi="Times New Roman" w:cs="Times New Roman"/>
          <w:sz w:val="24"/>
        </w:rPr>
        <w:t xml:space="preserve"> dyrektora przedszkola o każdej zmianie miejsca zameldowania dziecka;</w:t>
      </w:r>
    </w:p>
    <w:p w:rsidR="00EA44CB" w:rsidRPr="00A76939" w:rsidRDefault="00EA44CB" w:rsidP="005477D1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76939">
        <w:rPr>
          <w:rFonts w:ascii="Times New Roman" w:hAnsi="Times New Roman" w:cs="Times New Roman"/>
          <w:sz w:val="24"/>
        </w:rPr>
        <w:t>usprawiedliwiania każdorazowo nieobecności dziecka w przedszkolu.</w:t>
      </w:r>
    </w:p>
    <w:p w:rsidR="00AD55EF" w:rsidRPr="00A76939" w:rsidRDefault="00EA44CB" w:rsidP="005477D1">
      <w:pPr>
        <w:pStyle w:val="Tekstpodstawowy"/>
        <w:numPr>
          <w:ilvl w:val="0"/>
          <w:numId w:val="17"/>
        </w:numPr>
        <w:jc w:val="both"/>
        <w:rPr>
          <w:sz w:val="24"/>
        </w:rPr>
      </w:pPr>
      <w:r w:rsidRPr="00A76939">
        <w:rPr>
          <w:sz w:val="24"/>
        </w:rPr>
        <w:t>R</w:t>
      </w:r>
      <w:r w:rsidR="00AD55EF" w:rsidRPr="00A76939">
        <w:rPr>
          <w:sz w:val="24"/>
        </w:rPr>
        <w:t>odzice dzieci, które w trakcie trwania roku szkolnego, w którym podlegają rocznemu obowiązkowi przygotowania przedszkolnego zmieniają miejsce realizacji tego obowiązku, zobowiązani są do dostarczenia do dyrektora przedszkola zaświadczenia potwierdzającego dotychc</w:t>
      </w:r>
      <w:r w:rsidRPr="00A76939">
        <w:rPr>
          <w:sz w:val="24"/>
        </w:rPr>
        <w:t>zasową realizację w/w/obowiązku;</w:t>
      </w:r>
    </w:p>
    <w:p w:rsidR="00EA44CB" w:rsidRPr="00A76939" w:rsidRDefault="00EA44CB" w:rsidP="005477D1">
      <w:pPr>
        <w:pStyle w:val="Tekstpodstawowy"/>
        <w:ind w:left="1080"/>
        <w:jc w:val="both"/>
        <w:rPr>
          <w:sz w:val="24"/>
        </w:rPr>
      </w:pPr>
    </w:p>
    <w:p w:rsidR="00AC2D3A" w:rsidRPr="00A76939" w:rsidRDefault="00AD55EF" w:rsidP="00547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939">
        <w:rPr>
          <w:rFonts w:ascii="Times New Roman" w:hAnsi="Times New Roman" w:cs="Times New Roman"/>
          <w:sz w:val="24"/>
          <w:szCs w:val="24"/>
        </w:rPr>
        <w:t>§ 6</w:t>
      </w:r>
    </w:p>
    <w:p w:rsidR="00020930" w:rsidRPr="00A76939" w:rsidRDefault="00020930" w:rsidP="0054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D3A" w:rsidRPr="00A76939" w:rsidRDefault="00AC2D3A" w:rsidP="005477D1">
      <w:pPr>
        <w:pStyle w:val="Tekstpodstawowy"/>
        <w:numPr>
          <w:ilvl w:val="0"/>
          <w:numId w:val="22"/>
        </w:numPr>
        <w:jc w:val="both"/>
        <w:rPr>
          <w:rFonts w:eastAsiaTheme="minorHAnsi"/>
          <w:sz w:val="24"/>
          <w:lang w:eastAsia="en-US"/>
        </w:rPr>
      </w:pPr>
      <w:r w:rsidRPr="00A76939">
        <w:rPr>
          <w:rFonts w:eastAsiaTheme="minorHAnsi"/>
          <w:sz w:val="24"/>
          <w:lang w:eastAsia="en-US"/>
        </w:rPr>
        <w:t>Dyrektor przedszkola:</w:t>
      </w:r>
    </w:p>
    <w:p w:rsidR="00AC2D3A" w:rsidRPr="00A76939" w:rsidRDefault="00AC2D3A" w:rsidP="005477D1">
      <w:pPr>
        <w:pStyle w:val="Tekstpodstawowy"/>
        <w:numPr>
          <w:ilvl w:val="1"/>
          <w:numId w:val="16"/>
        </w:numPr>
        <w:jc w:val="both"/>
        <w:rPr>
          <w:sz w:val="24"/>
        </w:rPr>
      </w:pPr>
      <w:r w:rsidRPr="00A76939">
        <w:rPr>
          <w:sz w:val="24"/>
        </w:rPr>
        <w:t>powiadamia dyrektora szkoły podstawowej w obwodzie której mieszka dziecko o spełnianiu przez dziecko obowiązku rocznego przygotowania przedszkolnego (do 30 września) oraz o zmianach w tym zakresie;</w:t>
      </w:r>
    </w:p>
    <w:p w:rsidR="00AD55EF" w:rsidRPr="00A76939" w:rsidRDefault="007B4C2D" w:rsidP="005477D1">
      <w:pPr>
        <w:pStyle w:val="Tekstpodstawowy"/>
        <w:numPr>
          <w:ilvl w:val="1"/>
          <w:numId w:val="16"/>
        </w:numPr>
        <w:jc w:val="both"/>
        <w:rPr>
          <w:sz w:val="24"/>
        </w:rPr>
      </w:pPr>
      <w:r w:rsidRPr="00A76939">
        <w:rPr>
          <w:sz w:val="24"/>
        </w:rPr>
        <w:t>w przypadku braku uzasadnienia absencji dziecka na obowiązkowych zajęciach w przedszkolu, na co najmniej 50% w ciągu miesiąca oraz braku współpracy ze strony rodziców w celu ograniczenia absencji dziecka i pomocy w przygotowaniu wychowanka do szkoły zgłasza ten fakt dyrektorowi szkoły podstawowej w rej</w:t>
      </w:r>
      <w:r w:rsidR="00AD55EF" w:rsidRPr="00A76939">
        <w:rPr>
          <w:sz w:val="24"/>
        </w:rPr>
        <w:t>onie której zamieszkuje dziecko;</w:t>
      </w:r>
    </w:p>
    <w:p w:rsidR="00AD55EF" w:rsidRPr="00A76939" w:rsidRDefault="00AD55EF" w:rsidP="005477D1">
      <w:pPr>
        <w:pStyle w:val="Tekstpodstawowy"/>
        <w:numPr>
          <w:ilvl w:val="1"/>
          <w:numId w:val="16"/>
        </w:numPr>
        <w:jc w:val="both"/>
        <w:rPr>
          <w:sz w:val="24"/>
        </w:rPr>
      </w:pPr>
      <w:r w:rsidRPr="00A76939">
        <w:rPr>
          <w:sz w:val="24"/>
        </w:rPr>
        <w:t xml:space="preserve">w przypadku zaprzestania </w:t>
      </w:r>
      <w:r w:rsidR="00EA44CB" w:rsidRPr="00A76939">
        <w:rPr>
          <w:sz w:val="24"/>
        </w:rPr>
        <w:t xml:space="preserve">przez dziecko </w:t>
      </w:r>
      <w:r w:rsidRPr="00A76939">
        <w:rPr>
          <w:sz w:val="24"/>
        </w:rPr>
        <w:t>odbywania obowiązkowego rocznego przygotowania przedszkolnego ( rezygnacja rodziców z przedszkola ) zgłasza ten fakt dyrektorowi szkoły podstawowej w rejonie w której zamieszkuje dziecko  w celu potrzeby dalszego monitorowania spełniania obowiązku.</w:t>
      </w:r>
    </w:p>
    <w:p w:rsidR="00AD55EF" w:rsidRPr="00A76939" w:rsidRDefault="00AD55EF" w:rsidP="005477D1">
      <w:pPr>
        <w:pStyle w:val="Tekstpodstawowy"/>
        <w:jc w:val="both"/>
        <w:rPr>
          <w:sz w:val="24"/>
        </w:rPr>
      </w:pPr>
    </w:p>
    <w:p w:rsidR="009D4F00" w:rsidRPr="00A76939" w:rsidRDefault="00AD55EF" w:rsidP="005477D1">
      <w:pPr>
        <w:pStyle w:val="Tekstpodstawowy"/>
        <w:jc w:val="center"/>
        <w:rPr>
          <w:sz w:val="24"/>
        </w:rPr>
      </w:pPr>
      <w:r w:rsidRPr="00A76939">
        <w:rPr>
          <w:sz w:val="24"/>
        </w:rPr>
        <w:t>§ 7</w:t>
      </w:r>
    </w:p>
    <w:p w:rsidR="007B4C2D" w:rsidRPr="00A76939" w:rsidRDefault="007B4C2D" w:rsidP="005477D1">
      <w:pPr>
        <w:pStyle w:val="Tekstpodstawowy"/>
        <w:jc w:val="both"/>
        <w:rPr>
          <w:sz w:val="24"/>
        </w:rPr>
      </w:pPr>
    </w:p>
    <w:p w:rsidR="005477D1" w:rsidRPr="00A76939" w:rsidRDefault="009D4F00" w:rsidP="005477D1">
      <w:pPr>
        <w:pStyle w:val="Tekstpodstawowy"/>
        <w:numPr>
          <w:ilvl w:val="0"/>
          <w:numId w:val="21"/>
        </w:numPr>
        <w:jc w:val="both"/>
        <w:rPr>
          <w:sz w:val="24"/>
        </w:rPr>
      </w:pPr>
      <w:r w:rsidRPr="00A76939">
        <w:rPr>
          <w:rFonts w:eastAsiaTheme="minorHAnsi"/>
          <w:sz w:val="24"/>
          <w:lang w:eastAsia="en-US"/>
        </w:rPr>
        <w:t>Nauczyciele grupy:</w:t>
      </w:r>
    </w:p>
    <w:p w:rsidR="009D4F00" w:rsidRPr="00A76939" w:rsidRDefault="009D4F00" w:rsidP="005477D1">
      <w:pPr>
        <w:pStyle w:val="Tekstpodstawowy"/>
        <w:numPr>
          <w:ilvl w:val="0"/>
          <w:numId w:val="30"/>
        </w:numPr>
        <w:jc w:val="both"/>
        <w:rPr>
          <w:sz w:val="24"/>
        </w:rPr>
      </w:pPr>
      <w:r w:rsidRPr="00A76939">
        <w:rPr>
          <w:sz w:val="24"/>
        </w:rPr>
        <w:t xml:space="preserve">systematycznie sprawdzają obecności dzieci i dokumentują ten fakt w dzienniku zajęć przedszkolnych;                                                     </w:t>
      </w:r>
    </w:p>
    <w:p w:rsidR="005477D1" w:rsidRPr="00A76939" w:rsidRDefault="009D4F00" w:rsidP="005477D1">
      <w:pPr>
        <w:pStyle w:val="Tekstpodstawowy"/>
        <w:numPr>
          <w:ilvl w:val="0"/>
          <w:numId w:val="30"/>
        </w:numPr>
        <w:jc w:val="both"/>
        <w:rPr>
          <w:sz w:val="24"/>
        </w:rPr>
      </w:pPr>
      <w:r w:rsidRPr="00A76939">
        <w:rPr>
          <w:sz w:val="24"/>
        </w:rPr>
        <w:t xml:space="preserve">rozpoznawanie przyczyny nieobecności dziecka w przedszkolu po absencji trwającej </w:t>
      </w:r>
    </w:p>
    <w:p w:rsidR="009D4F00" w:rsidRPr="00A76939" w:rsidRDefault="008F6267" w:rsidP="005477D1">
      <w:pPr>
        <w:pStyle w:val="Tekstpodstawowy"/>
        <w:ind w:left="1380"/>
        <w:jc w:val="both"/>
        <w:rPr>
          <w:sz w:val="24"/>
        </w:rPr>
      </w:pPr>
      <w:r>
        <w:rPr>
          <w:sz w:val="24"/>
        </w:rPr>
        <w:t xml:space="preserve">10 </w:t>
      </w:r>
      <w:r w:rsidR="009D4F00" w:rsidRPr="00A76939">
        <w:rPr>
          <w:sz w:val="24"/>
        </w:rPr>
        <w:t>dni, przez nawiązanie kontaktu  z  rodzicami ( rozpoznanie przyczyny dotyczy: nieobecności z powodu choroby, ważnych sytuacji rodzinnych, nieregularnego uczęszczania na zajęcia z innych przyczyn, częstego spóźniania się na zajęcia)</w:t>
      </w:r>
    </w:p>
    <w:p w:rsidR="009D4F00" w:rsidRPr="00A76939" w:rsidRDefault="009D4F00" w:rsidP="005477D1">
      <w:pPr>
        <w:pStyle w:val="Tekstpodstawowy"/>
        <w:numPr>
          <w:ilvl w:val="0"/>
          <w:numId w:val="30"/>
        </w:numPr>
        <w:jc w:val="both"/>
        <w:rPr>
          <w:sz w:val="24"/>
        </w:rPr>
      </w:pPr>
      <w:r w:rsidRPr="00A76939">
        <w:rPr>
          <w:sz w:val="24"/>
        </w:rPr>
        <w:t xml:space="preserve">w przypadku braku określenia nieobecności dziecka przeprowadza się rozmowę </w:t>
      </w:r>
      <w:r w:rsidR="008F6267">
        <w:rPr>
          <w:sz w:val="24"/>
        </w:rPr>
        <w:br/>
      </w:r>
      <w:r w:rsidRPr="00A76939">
        <w:rPr>
          <w:sz w:val="24"/>
        </w:rPr>
        <w:t>z rodzicami, zobowiązuje ich do regularnego przyprowadzania dziecka na zajęcia.</w:t>
      </w:r>
    </w:p>
    <w:p w:rsidR="009D4F00" w:rsidRPr="00A76939" w:rsidRDefault="009D4F00" w:rsidP="005477D1">
      <w:pPr>
        <w:pStyle w:val="Tekstpodstawowy"/>
        <w:numPr>
          <w:ilvl w:val="0"/>
          <w:numId w:val="30"/>
        </w:numPr>
        <w:jc w:val="both"/>
        <w:rPr>
          <w:sz w:val="24"/>
        </w:rPr>
      </w:pPr>
      <w:r w:rsidRPr="00A76939">
        <w:rPr>
          <w:sz w:val="24"/>
        </w:rPr>
        <w:t>wszelkich nieprawidłowościach w systematycznej realizacji obowiązku rocznego przygotowania przedszkolnego informują dyrektora przedszkola.</w:t>
      </w:r>
    </w:p>
    <w:p w:rsidR="00EA44CB" w:rsidRPr="00FF4433" w:rsidRDefault="00AD55EF" w:rsidP="005477D1">
      <w:pPr>
        <w:pStyle w:val="Tekstpodstawowy"/>
        <w:numPr>
          <w:ilvl w:val="0"/>
          <w:numId w:val="30"/>
        </w:numPr>
        <w:jc w:val="both"/>
        <w:rPr>
          <w:rFonts w:ascii="Tahoma" w:hAnsi="Tahoma" w:cs="Tahoma"/>
          <w:sz w:val="24"/>
        </w:rPr>
      </w:pPr>
      <w:r w:rsidRPr="00A76939">
        <w:rPr>
          <w:sz w:val="24"/>
        </w:rPr>
        <w:t>podczas rozmów z rodzicami /opiekunami prawnymi przypominają o obowiązku realizacji rocznego przygotowania przedszkolnego przez dziecko.</w:t>
      </w:r>
    </w:p>
    <w:p w:rsidR="00DF28EA" w:rsidRDefault="00DF28EA" w:rsidP="005477D1">
      <w:pPr>
        <w:pStyle w:val="Tekstpodstawowy"/>
        <w:jc w:val="both"/>
        <w:rPr>
          <w:sz w:val="24"/>
          <w:u w:val="single"/>
        </w:rPr>
      </w:pPr>
    </w:p>
    <w:p w:rsidR="005477D1" w:rsidRPr="00A76939" w:rsidRDefault="005477D1" w:rsidP="005477D1">
      <w:pPr>
        <w:pStyle w:val="Tekstpodstawowy"/>
        <w:jc w:val="both"/>
        <w:rPr>
          <w:sz w:val="24"/>
          <w:u w:val="single"/>
        </w:rPr>
      </w:pPr>
    </w:p>
    <w:p w:rsidR="005477D1" w:rsidRPr="00A76939" w:rsidRDefault="005477D1" w:rsidP="005477D1">
      <w:pPr>
        <w:pStyle w:val="Tekstpodstawowy"/>
        <w:jc w:val="both"/>
        <w:rPr>
          <w:sz w:val="24"/>
          <w:u w:val="single"/>
        </w:rPr>
      </w:pPr>
    </w:p>
    <w:sectPr w:rsidR="005477D1" w:rsidRPr="00A76939" w:rsidSect="005477D1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8EA" w:rsidRDefault="00DF28EA" w:rsidP="00DF28EA">
      <w:pPr>
        <w:spacing w:after="0" w:line="240" w:lineRule="auto"/>
      </w:pPr>
      <w:r>
        <w:separator/>
      </w:r>
    </w:p>
  </w:endnote>
  <w:endnote w:type="continuationSeparator" w:id="0">
    <w:p w:rsidR="00DF28EA" w:rsidRDefault="00DF28EA" w:rsidP="00DF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4010561"/>
      <w:docPartObj>
        <w:docPartGallery w:val="Page Numbers (Bottom of Page)"/>
        <w:docPartUnique/>
      </w:docPartObj>
    </w:sdtPr>
    <w:sdtContent>
      <w:p w:rsidR="00DF28EA" w:rsidRDefault="00987CEF">
        <w:pPr>
          <w:pStyle w:val="Stopka"/>
          <w:jc w:val="right"/>
        </w:pPr>
        <w:fldSimple w:instr=" PAGE   \* MERGEFORMAT ">
          <w:r w:rsidR="005D21A2">
            <w:rPr>
              <w:noProof/>
            </w:rPr>
            <w:t>2</w:t>
          </w:r>
        </w:fldSimple>
      </w:p>
    </w:sdtContent>
  </w:sdt>
  <w:p w:rsidR="00DF28EA" w:rsidRDefault="00DF28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8EA" w:rsidRDefault="00DF28EA" w:rsidP="00DF28EA">
      <w:pPr>
        <w:spacing w:after="0" w:line="240" w:lineRule="auto"/>
      </w:pPr>
      <w:r>
        <w:separator/>
      </w:r>
    </w:p>
  </w:footnote>
  <w:footnote w:type="continuationSeparator" w:id="0">
    <w:p w:rsidR="00DF28EA" w:rsidRDefault="00DF28EA" w:rsidP="00DF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D6D"/>
    <w:multiLevelType w:val="hybridMultilevel"/>
    <w:tmpl w:val="8A9AA6EA"/>
    <w:lvl w:ilvl="0" w:tplc="F2844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2A4A"/>
    <w:multiLevelType w:val="hybridMultilevel"/>
    <w:tmpl w:val="2CCACD68"/>
    <w:lvl w:ilvl="0" w:tplc="F2844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D190D"/>
    <w:multiLevelType w:val="hybridMultilevel"/>
    <w:tmpl w:val="5F5E0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A18CB"/>
    <w:multiLevelType w:val="hybridMultilevel"/>
    <w:tmpl w:val="9A507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AE7"/>
    <w:multiLevelType w:val="hybridMultilevel"/>
    <w:tmpl w:val="C3424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269B2"/>
    <w:multiLevelType w:val="hybridMultilevel"/>
    <w:tmpl w:val="EA3A38B2"/>
    <w:lvl w:ilvl="0" w:tplc="185011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6778"/>
    <w:multiLevelType w:val="hybridMultilevel"/>
    <w:tmpl w:val="1C506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E77FD"/>
    <w:multiLevelType w:val="hybridMultilevel"/>
    <w:tmpl w:val="395C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60A75"/>
    <w:multiLevelType w:val="hybridMultilevel"/>
    <w:tmpl w:val="BD38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526E"/>
    <w:multiLevelType w:val="hybridMultilevel"/>
    <w:tmpl w:val="90B0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06F8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D3F4E"/>
    <w:multiLevelType w:val="hybridMultilevel"/>
    <w:tmpl w:val="AF76F7DC"/>
    <w:lvl w:ilvl="0" w:tplc="F2844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81828"/>
    <w:multiLevelType w:val="hybridMultilevel"/>
    <w:tmpl w:val="516C3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46EF5"/>
    <w:multiLevelType w:val="hybridMultilevel"/>
    <w:tmpl w:val="AB9CFCEC"/>
    <w:lvl w:ilvl="0" w:tplc="F2844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BB3451"/>
    <w:multiLevelType w:val="hybridMultilevel"/>
    <w:tmpl w:val="4CF27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C4C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D4D30"/>
    <w:multiLevelType w:val="hybridMultilevel"/>
    <w:tmpl w:val="BE0E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56CD9"/>
    <w:multiLevelType w:val="multilevel"/>
    <w:tmpl w:val="005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684B2A"/>
    <w:multiLevelType w:val="hybridMultilevel"/>
    <w:tmpl w:val="68DC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60A5F"/>
    <w:multiLevelType w:val="hybridMultilevel"/>
    <w:tmpl w:val="322AD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01BBA"/>
    <w:multiLevelType w:val="hybridMultilevel"/>
    <w:tmpl w:val="DDD02E66"/>
    <w:lvl w:ilvl="0" w:tplc="8A1E2154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E6E7672">
      <w:start w:val="5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8909E9"/>
    <w:multiLevelType w:val="hybridMultilevel"/>
    <w:tmpl w:val="90E652DC"/>
    <w:lvl w:ilvl="0" w:tplc="56185CBC">
      <w:start w:val="1"/>
      <w:numFmt w:val="lowerLetter"/>
      <w:lvlText w:val="%1)"/>
      <w:lvlJc w:val="left"/>
      <w:pPr>
        <w:ind w:left="13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6505463C"/>
    <w:multiLevelType w:val="hybridMultilevel"/>
    <w:tmpl w:val="75329BDE"/>
    <w:lvl w:ilvl="0" w:tplc="F2844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A5913"/>
    <w:multiLevelType w:val="hybridMultilevel"/>
    <w:tmpl w:val="981A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504A1"/>
    <w:multiLevelType w:val="hybridMultilevel"/>
    <w:tmpl w:val="9864CBF0"/>
    <w:lvl w:ilvl="0" w:tplc="F2844884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3">
    <w:nsid w:val="6ABF6F58"/>
    <w:multiLevelType w:val="hybridMultilevel"/>
    <w:tmpl w:val="A4442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5431F"/>
    <w:multiLevelType w:val="hybridMultilevel"/>
    <w:tmpl w:val="83C2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D6D68"/>
    <w:multiLevelType w:val="hybridMultilevel"/>
    <w:tmpl w:val="380A5458"/>
    <w:lvl w:ilvl="0" w:tplc="0C0A2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77921"/>
    <w:multiLevelType w:val="hybridMultilevel"/>
    <w:tmpl w:val="6EC87DC0"/>
    <w:lvl w:ilvl="0" w:tplc="F2844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3543E"/>
    <w:multiLevelType w:val="hybridMultilevel"/>
    <w:tmpl w:val="07AA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C3145"/>
    <w:multiLevelType w:val="hybridMultilevel"/>
    <w:tmpl w:val="0DD03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A1E98"/>
    <w:multiLevelType w:val="hybridMultilevel"/>
    <w:tmpl w:val="2F9E3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77C2F"/>
    <w:multiLevelType w:val="hybridMultilevel"/>
    <w:tmpl w:val="AC62B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448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1"/>
  </w:num>
  <w:num w:numId="9">
    <w:abstractNumId w:val="29"/>
  </w:num>
  <w:num w:numId="10">
    <w:abstractNumId w:val="2"/>
  </w:num>
  <w:num w:numId="11">
    <w:abstractNumId w:val="3"/>
  </w:num>
  <w:num w:numId="12">
    <w:abstractNumId w:val="11"/>
  </w:num>
  <w:num w:numId="13">
    <w:abstractNumId w:val="14"/>
  </w:num>
  <w:num w:numId="14">
    <w:abstractNumId w:val="9"/>
  </w:num>
  <w:num w:numId="15">
    <w:abstractNumId w:val="24"/>
  </w:num>
  <w:num w:numId="16">
    <w:abstractNumId w:val="13"/>
  </w:num>
  <w:num w:numId="17">
    <w:abstractNumId w:val="30"/>
  </w:num>
  <w:num w:numId="18">
    <w:abstractNumId w:val="20"/>
  </w:num>
  <w:num w:numId="19">
    <w:abstractNumId w:val="27"/>
  </w:num>
  <w:num w:numId="20">
    <w:abstractNumId w:val="5"/>
  </w:num>
  <w:num w:numId="21">
    <w:abstractNumId w:val="25"/>
  </w:num>
  <w:num w:numId="22">
    <w:abstractNumId w:val="28"/>
  </w:num>
  <w:num w:numId="23">
    <w:abstractNumId w:val="18"/>
  </w:num>
  <w:num w:numId="24">
    <w:abstractNumId w:val="26"/>
  </w:num>
  <w:num w:numId="25">
    <w:abstractNumId w:val="10"/>
  </w:num>
  <w:num w:numId="26">
    <w:abstractNumId w:val="1"/>
  </w:num>
  <w:num w:numId="27">
    <w:abstractNumId w:val="0"/>
  </w:num>
  <w:num w:numId="28">
    <w:abstractNumId w:val="12"/>
  </w:num>
  <w:num w:numId="29">
    <w:abstractNumId w:val="22"/>
  </w:num>
  <w:num w:numId="30">
    <w:abstractNumId w:val="19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4CB"/>
    <w:rsid w:val="00017673"/>
    <w:rsid w:val="00020930"/>
    <w:rsid w:val="000744CB"/>
    <w:rsid w:val="002D0E5C"/>
    <w:rsid w:val="003060B8"/>
    <w:rsid w:val="00314EC8"/>
    <w:rsid w:val="00327BDA"/>
    <w:rsid w:val="0036399C"/>
    <w:rsid w:val="00370D29"/>
    <w:rsid w:val="00372107"/>
    <w:rsid w:val="003813B8"/>
    <w:rsid w:val="00393192"/>
    <w:rsid w:val="00396960"/>
    <w:rsid w:val="004332D6"/>
    <w:rsid w:val="00476EB1"/>
    <w:rsid w:val="00477944"/>
    <w:rsid w:val="004C78C8"/>
    <w:rsid w:val="00541FAB"/>
    <w:rsid w:val="005477D1"/>
    <w:rsid w:val="005B41B1"/>
    <w:rsid w:val="005C0614"/>
    <w:rsid w:val="005D21A2"/>
    <w:rsid w:val="005F0E06"/>
    <w:rsid w:val="00610691"/>
    <w:rsid w:val="00616245"/>
    <w:rsid w:val="006517F8"/>
    <w:rsid w:val="006B65F4"/>
    <w:rsid w:val="007B4C2D"/>
    <w:rsid w:val="007D50AD"/>
    <w:rsid w:val="007D655D"/>
    <w:rsid w:val="00805110"/>
    <w:rsid w:val="00820594"/>
    <w:rsid w:val="008B15E6"/>
    <w:rsid w:val="008C35A3"/>
    <w:rsid w:val="008F6267"/>
    <w:rsid w:val="00925615"/>
    <w:rsid w:val="00980FEA"/>
    <w:rsid w:val="00987CEF"/>
    <w:rsid w:val="009D4F00"/>
    <w:rsid w:val="009E2333"/>
    <w:rsid w:val="009F764B"/>
    <w:rsid w:val="00A76939"/>
    <w:rsid w:val="00AC2D3A"/>
    <w:rsid w:val="00AD55EF"/>
    <w:rsid w:val="00AE32F9"/>
    <w:rsid w:val="00AE7CD8"/>
    <w:rsid w:val="00AF3AAE"/>
    <w:rsid w:val="00B6147E"/>
    <w:rsid w:val="00BA13C9"/>
    <w:rsid w:val="00BC47F6"/>
    <w:rsid w:val="00D4324F"/>
    <w:rsid w:val="00D90F5E"/>
    <w:rsid w:val="00DF28EA"/>
    <w:rsid w:val="00E34D43"/>
    <w:rsid w:val="00E95913"/>
    <w:rsid w:val="00EA44CB"/>
    <w:rsid w:val="00EC3662"/>
    <w:rsid w:val="00F42C61"/>
    <w:rsid w:val="00F53861"/>
    <w:rsid w:val="00FB02A5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4C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20594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0594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a">
    <w:basedOn w:val="Normalny"/>
    <w:next w:val="Plandokumentu"/>
    <w:rsid w:val="008205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2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20594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DF2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F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28EA"/>
  </w:style>
  <w:style w:type="paragraph" w:styleId="Stopka">
    <w:name w:val="footer"/>
    <w:basedOn w:val="Normalny"/>
    <w:link w:val="StopkaZnak"/>
    <w:uiPriority w:val="99"/>
    <w:unhideWhenUsed/>
    <w:rsid w:val="00DF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8EA"/>
  </w:style>
  <w:style w:type="character" w:styleId="Hipercze">
    <w:name w:val="Hyperlink"/>
    <w:basedOn w:val="Domylnaczcionkaakapitu"/>
    <w:uiPriority w:val="99"/>
    <w:semiHidden/>
    <w:unhideWhenUsed/>
    <w:rsid w:val="009256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66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38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56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7-08-2024&amp;qindid=4186&amp;qindrodzaj=20&amp;qprodzaj=0&amp;qprok=2024&amp;qpnr=854&amp;qppozycja=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27-08-2024&amp;qindid=4186&amp;qindrodzaj=20&amp;qprodzaj=0&amp;qprok=2024&amp;qpnr=737&amp;qppozycja=7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Kondracka</dc:creator>
  <cp:lastModifiedBy>Admin</cp:lastModifiedBy>
  <cp:revision>3</cp:revision>
  <cp:lastPrinted>2026-03-09T11:07:00Z</cp:lastPrinted>
  <dcterms:created xsi:type="dcterms:W3CDTF">2026-03-09T10:56:00Z</dcterms:created>
  <dcterms:modified xsi:type="dcterms:W3CDTF">2026-03-09T11:07:00Z</dcterms:modified>
</cp:coreProperties>
</file>